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78" w:rsidRDefault="0079535A">
      <w:pPr>
        <w:spacing w:before="83"/>
        <w:ind w:left="112"/>
        <w:rPr>
          <w:b/>
          <w:sz w:val="18"/>
        </w:rPr>
      </w:pPr>
      <w:r>
        <w:rPr>
          <w:b/>
          <w:sz w:val="18"/>
        </w:rPr>
        <w:t>Allegato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1)</w:t>
      </w:r>
    </w:p>
    <w:p w:rsidR="009C4578" w:rsidRDefault="009C4578">
      <w:pPr>
        <w:pStyle w:val="Corpotesto"/>
      </w:pPr>
    </w:p>
    <w:p w:rsidR="009C4578" w:rsidRDefault="009C4578">
      <w:pPr>
        <w:pStyle w:val="Corpotesto"/>
        <w:spacing w:before="2"/>
      </w:pPr>
    </w:p>
    <w:p w:rsidR="009C4578" w:rsidRDefault="0079535A">
      <w:pPr>
        <w:pStyle w:val="Corpotesto"/>
        <w:spacing w:line="231" w:lineRule="exact"/>
        <w:ind w:left="2287" w:right="2277"/>
        <w:jc w:val="center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DELL’ATTO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NOTORIETA’</w:t>
      </w:r>
    </w:p>
    <w:p w:rsidR="009C4578" w:rsidRDefault="0079535A">
      <w:pPr>
        <w:pStyle w:val="Corpotesto"/>
        <w:spacing w:line="231" w:lineRule="exact"/>
        <w:ind w:left="2287" w:right="2274"/>
        <w:jc w:val="center"/>
      </w:pPr>
      <w:r>
        <w:t>(art.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28.12.2000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445)</w:t>
      </w:r>
    </w:p>
    <w:p w:rsidR="009C4578" w:rsidRDefault="009C4578">
      <w:pPr>
        <w:pStyle w:val="Corpotesto"/>
        <w:rPr>
          <w:sz w:val="22"/>
        </w:rPr>
      </w:pPr>
    </w:p>
    <w:p w:rsidR="009C4578" w:rsidRDefault="009C4578">
      <w:pPr>
        <w:pStyle w:val="Corpotesto"/>
        <w:spacing w:before="2"/>
        <w:rPr>
          <w:sz w:val="18"/>
        </w:rPr>
      </w:pPr>
    </w:p>
    <w:p w:rsidR="009C4578" w:rsidRDefault="0079535A">
      <w:pPr>
        <w:pStyle w:val="Corpotesto"/>
        <w:tabs>
          <w:tab w:val="left" w:pos="4104"/>
          <w:tab w:val="left" w:pos="4675"/>
          <w:tab w:val="left" w:pos="5865"/>
          <w:tab w:val="left" w:pos="8597"/>
          <w:tab w:val="left" w:pos="9564"/>
          <w:tab w:val="left" w:pos="9605"/>
        </w:tabs>
        <w:ind w:left="112" w:right="232"/>
        <w:jc w:val="both"/>
      </w:pPr>
      <w:r>
        <w:t>Il/La</w:t>
      </w:r>
      <w:r>
        <w:rPr>
          <w:spacing w:val="-12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proofErr w:type="gramEnd"/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nato/a</w:t>
      </w:r>
      <w:r>
        <w:rPr>
          <w:u w:val="thick"/>
        </w:rPr>
        <w:tab/>
      </w:r>
      <w:r>
        <w:t>il</w:t>
      </w:r>
      <w:r>
        <w:rPr>
          <w:u w:val="thick"/>
        </w:rPr>
        <w:tab/>
      </w:r>
      <w:r>
        <w:rPr>
          <w:u w:val="thick"/>
        </w:rPr>
        <w:tab/>
      </w:r>
      <w:r>
        <w:t>codice</w:t>
      </w:r>
      <w:r>
        <w:rPr>
          <w:spacing w:val="10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thick"/>
        </w:rPr>
        <w:tab/>
      </w:r>
      <w:r>
        <w:rPr>
          <w:u w:val="thick"/>
        </w:rPr>
        <w:tab/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thick"/>
        </w:rPr>
        <w:tab/>
      </w:r>
      <w:r>
        <w:rPr>
          <w:u w:val="thick"/>
        </w:rPr>
        <w:tab/>
      </w:r>
      <w:r>
        <w:t xml:space="preserve">n.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9C4578" w:rsidRDefault="009C4578">
      <w:pPr>
        <w:pStyle w:val="Corpotesto"/>
        <w:spacing w:before="5"/>
        <w:rPr>
          <w:sz w:val="11"/>
        </w:rPr>
      </w:pPr>
    </w:p>
    <w:p w:rsidR="009C4578" w:rsidRDefault="0079535A">
      <w:pPr>
        <w:pStyle w:val="Corpotesto"/>
        <w:spacing w:before="99"/>
        <w:ind w:left="112"/>
      </w:pPr>
      <w:r>
        <w:t>consapevole</w:t>
      </w:r>
    </w:p>
    <w:p w:rsidR="009C4578" w:rsidRDefault="009C4578">
      <w:pPr>
        <w:pStyle w:val="Corpotesto"/>
        <w:spacing w:before="11"/>
        <w:rPr>
          <w:sz w:val="19"/>
        </w:rPr>
      </w:pPr>
    </w:p>
    <w:p w:rsidR="009C4578" w:rsidRDefault="0079535A">
      <w:pPr>
        <w:pStyle w:val="Paragrafoelenco"/>
        <w:numPr>
          <w:ilvl w:val="0"/>
          <w:numId w:val="2"/>
        </w:numPr>
        <w:tabs>
          <w:tab w:val="left" w:pos="248"/>
        </w:tabs>
        <w:ind w:left="247" w:hanging="13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che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in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caso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dichiarazione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mendace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sarà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punito ai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sensi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codice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penale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secondo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quanto</w:t>
      </w:r>
    </w:p>
    <w:p w:rsidR="009C4578" w:rsidRDefault="0079535A">
      <w:pPr>
        <w:pStyle w:val="Corpotesto"/>
        <w:ind w:left="112"/>
      </w:pPr>
      <w:r>
        <w:t>previsto</w:t>
      </w:r>
      <w:r>
        <w:rPr>
          <w:spacing w:val="-4"/>
        </w:rPr>
        <w:t xml:space="preserve"> </w:t>
      </w:r>
      <w:r>
        <w:t>dall’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controlli</w:t>
      </w:r>
      <w:r>
        <w:rPr>
          <w:spacing w:val="-3"/>
        </w:rPr>
        <w:t xml:space="preserve"> </w:t>
      </w:r>
      <w:r>
        <w:t>effettuati</w:t>
      </w:r>
      <w:r>
        <w:rPr>
          <w:spacing w:val="-2"/>
        </w:rPr>
        <w:t xml:space="preserve"> </w:t>
      </w:r>
      <w:r>
        <w:t>emerga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veridicità</w:t>
      </w:r>
      <w:r>
        <w:rPr>
          <w:spacing w:val="-58"/>
        </w:rPr>
        <w:t xml:space="preserve"> </w:t>
      </w:r>
      <w:r>
        <w:t>del contenuto di taluna delle dichiarazioni rese, decadrà dai benefici conseguenti al provvedimento</w:t>
      </w:r>
      <w:r>
        <w:rPr>
          <w:spacing w:val="1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emanato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veritiera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445/2000);</w:t>
      </w:r>
    </w:p>
    <w:p w:rsidR="009C4578" w:rsidRDefault="0079535A">
      <w:pPr>
        <w:pStyle w:val="Paragrafoelenco"/>
        <w:numPr>
          <w:ilvl w:val="0"/>
          <w:numId w:val="2"/>
        </w:numPr>
        <w:tabs>
          <w:tab w:val="left" w:pos="248"/>
        </w:tabs>
        <w:ind w:right="270" w:firstLine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che, ai sensi dell’art. 5 del D.L. 28/03/2014 n. 47, in caso di dichiarazione mendace l’iscrizione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anagrafica</w:t>
      </w:r>
      <w:r>
        <w:rPr>
          <w:rFonts w:ascii="Trebuchet MS" w:hAnsi="Trebuchet MS"/>
          <w:b/>
          <w:spacing w:val="-4"/>
          <w:sz w:val="20"/>
        </w:rPr>
        <w:t xml:space="preserve"> </w:t>
      </w:r>
      <w:r>
        <w:rPr>
          <w:rFonts w:ascii="Trebuchet MS" w:hAnsi="Trebuchet MS"/>
          <w:b/>
          <w:sz w:val="20"/>
        </w:rPr>
        <w:t>sarà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nulla,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per espressa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previsione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legge,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con</w:t>
      </w:r>
      <w:r>
        <w:rPr>
          <w:rFonts w:ascii="Trebuchet MS" w:hAnsi="Trebuchet MS"/>
          <w:b/>
          <w:spacing w:val="-4"/>
          <w:sz w:val="20"/>
        </w:rPr>
        <w:t xml:space="preserve"> </w:t>
      </w:r>
      <w:r>
        <w:rPr>
          <w:rFonts w:ascii="Trebuchet MS" w:hAnsi="Trebuchet MS"/>
          <w:b/>
          <w:sz w:val="20"/>
        </w:rPr>
        <w:t>decorrenza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dalla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data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della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dichiarazione</w:t>
      </w:r>
      <w:r>
        <w:rPr>
          <w:rFonts w:ascii="Trebuchet MS" w:hAnsi="Trebuchet MS"/>
          <w:b/>
          <w:spacing w:val="-57"/>
          <w:sz w:val="20"/>
        </w:rPr>
        <w:t xml:space="preserve"> </w:t>
      </w:r>
      <w:r>
        <w:rPr>
          <w:rFonts w:ascii="Trebuchet MS" w:hAnsi="Trebuchet MS"/>
          <w:b/>
          <w:sz w:val="20"/>
        </w:rPr>
        <w:t>stessa;</w:t>
      </w:r>
    </w:p>
    <w:p w:rsidR="009C4578" w:rsidRDefault="0079535A">
      <w:pPr>
        <w:pStyle w:val="Paragrafoelenco"/>
        <w:numPr>
          <w:ilvl w:val="0"/>
          <w:numId w:val="2"/>
        </w:numPr>
        <w:tabs>
          <w:tab w:val="left" w:pos="248"/>
        </w:tabs>
        <w:spacing w:before="1" w:line="231" w:lineRule="exact"/>
        <w:ind w:left="247" w:hanging="13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che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i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dati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acquisiti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con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la</w:t>
      </w:r>
      <w:r>
        <w:rPr>
          <w:rFonts w:ascii="Trebuchet MS" w:hAnsi="Trebuchet MS"/>
          <w:b/>
          <w:spacing w:val="-1"/>
          <w:sz w:val="20"/>
        </w:rPr>
        <w:t xml:space="preserve"> </w:t>
      </w:r>
      <w:r>
        <w:rPr>
          <w:rFonts w:ascii="Trebuchet MS" w:hAnsi="Trebuchet MS"/>
          <w:b/>
          <w:sz w:val="20"/>
        </w:rPr>
        <w:t>presente</w:t>
      </w:r>
      <w:r>
        <w:rPr>
          <w:rFonts w:ascii="Trebuchet MS" w:hAnsi="Trebuchet MS"/>
          <w:b/>
          <w:spacing w:val="-1"/>
          <w:sz w:val="20"/>
        </w:rPr>
        <w:t xml:space="preserve"> </w:t>
      </w:r>
      <w:r>
        <w:rPr>
          <w:rFonts w:ascii="Trebuchet MS" w:hAnsi="Trebuchet MS"/>
          <w:b/>
          <w:sz w:val="20"/>
        </w:rPr>
        <w:t>dichiarazione saranno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trattati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e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conservati</w:t>
      </w:r>
    </w:p>
    <w:p w:rsidR="009C4578" w:rsidRDefault="0079535A">
      <w:pPr>
        <w:pStyle w:val="Corpotesto"/>
        <w:ind w:left="112"/>
      </w:pPr>
      <w:r>
        <w:t>dall’Amministrazione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196,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58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correlata;</w:t>
      </w:r>
    </w:p>
    <w:p w:rsidR="009C4578" w:rsidRDefault="0079535A">
      <w:pPr>
        <w:pStyle w:val="Corpotesto"/>
        <w:spacing w:before="1"/>
        <w:ind w:left="112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anagrafica/variazione</w:t>
      </w:r>
      <w:r>
        <w:rPr>
          <w:spacing w:val="-1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 w:rsidR="00A1291D">
        <w:t>Mezzago</w:t>
      </w:r>
    </w:p>
    <w:p w:rsidR="009C4578" w:rsidRDefault="009C4578">
      <w:pPr>
        <w:pStyle w:val="Corpotesto"/>
        <w:spacing w:before="2"/>
      </w:pPr>
    </w:p>
    <w:p w:rsidR="009C4578" w:rsidRDefault="0079535A">
      <w:pPr>
        <w:pStyle w:val="Titolo"/>
      </w:pPr>
      <w:r>
        <w:t>DICHIARA</w:t>
      </w:r>
    </w:p>
    <w:p w:rsidR="009C4578" w:rsidRDefault="0079535A">
      <w:pPr>
        <w:spacing w:line="231" w:lineRule="exact"/>
        <w:ind w:left="2287" w:right="2272"/>
        <w:jc w:val="center"/>
        <w:rPr>
          <w:i/>
          <w:sz w:val="20"/>
        </w:rPr>
      </w:pPr>
      <w:r>
        <w:rPr>
          <w:i/>
          <w:sz w:val="20"/>
        </w:rPr>
        <w:t>(barrare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seguenti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casistiche)</w:t>
      </w:r>
      <w:bookmarkStart w:id="0" w:name="_GoBack"/>
      <w:bookmarkEnd w:id="0"/>
    </w:p>
    <w:p w:rsidR="009C4578" w:rsidRDefault="009C4578">
      <w:pPr>
        <w:pStyle w:val="Corpotesto"/>
        <w:spacing w:before="10"/>
        <w:rPr>
          <w:b w:val="0"/>
          <w:i/>
          <w:sz w:val="19"/>
        </w:rPr>
      </w:pPr>
    </w:p>
    <w:p w:rsidR="009C4578" w:rsidRDefault="0079535A">
      <w:pPr>
        <w:pStyle w:val="Paragrafoelenco"/>
        <w:numPr>
          <w:ilvl w:val="1"/>
          <w:numId w:val="2"/>
        </w:numPr>
        <w:tabs>
          <w:tab w:val="left" w:pos="608"/>
        </w:tabs>
        <w:ind w:left="607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pacing w:val="-4"/>
          <w:sz w:val="20"/>
        </w:rPr>
        <w:t xml:space="preserve"> </w:t>
      </w:r>
      <w:r>
        <w:rPr>
          <w:rFonts w:ascii="Trebuchet MS" w:hAnsi="Trebuchet MS"/>
          <w:b/>
          <w:sz w:val="20"/>
        </w:rPr>
        <w:t>essere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proprietario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/</w:t>
      </w:r>
      <w:r>
        <w:rPr>
          <w:rFonts w:ascii="Trebuchet MS" w:hAnsi="Trebuchet MS"/>
          <w:b/>
          <w:spacing w:val="-4"/>
          <w:sz w:val="20"/>
        </w:rPr>
        <w:t xml:space="preserve"> </w:t>
      </w:r>
      <w:r>
        <w:rPr>
          <w:rFonts w:ascii="Trebuchet MS" w:hAnsi="Trebuchet MS"/>
          <w:b/>
          <w:sz w:val="20"/>
        </w:rPr>
        <w:t>usufruttuario</w:t>
      </w:r>
    </w:p>
    <w:p w:rsidR="009C4578" w:rsidRDefault="0079535A">
      <w:pPr>
        <w:pStyle w:val="Corpotesto"/>
        <w:tabs>
          <w:tab w:val="left" w:pos="3136"/>
          <w:tab w:val="left" w:pos="4783"/>
          <w:tab w:val="left" w:pos="6674"/>
        </w:tabs>
        <w:spacing w:before="1"/>
        <w:ind w:left="593"/>
      </w:pPr>
      <w:r>
        <w:t>dati</w:t>
      </w:r>
      <w:r>
        <w:rPr>
          <w:spacing w:val="-2"/>
        </w:rPr>
        <w:t xml:space="preserve"> </w:t>
      </w:r>
      <w:r>
        <w:t>catastali:</w:t>
      </w:r>
      <w:r>
        <w:rPr>
          <w:spacing w:val="-1"/>
        </w:rPr>
        <w:t xml:space="preserve"> </w:t>
      </w:r>
      <w:r>
        <w:t>Foglio</w:t>
      </w:r>
      <w:r>
        <w:rPr>
          <w:u w:val="thick"/>
        </w:rPr>
        <w:tab/>
      </w:r>
      <w:r>
        <w:t>Mappale</w:t>
      </w:r>
      <w:r>
        <w:rPr>
          <w:u w:val="thick"/>
        </w:rPr>
        <w:tab/>
      </w:r>
      <w:r>
        <w:t>Subalterno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C4578" w:rsidRDefault="009C4578">
      <w:pPr>
        <w:pStyle w:val="Corpotesto"/>
        <w:spacing w:before="6"/>
        <w:rPr>
          <w:sz w:val="11"/>
        </w:rPr>
      </w:pPr>
    </w:p>
    <w:p w:rsidR="009C4578" w:rsidRDefault="0079535A">
      <w:pPr>
        <w:pStyle w:val="Paragrafoelenco"/>
        <w:numPr>
          <w:ilvl w:val="1"/>
          <w:numId w:val="2"/>
        </w:numPr>
        <w:tabs>
          <w:tab w:val="left" w:pos="608"/>
          <w:tab w:val="left" w:pos="4783"/>
          <w:tab w:val="left" w:pos="5740"/>
          <w:tab w:val="left" w:pos="6674"/>
          <w:tab w:val="left" w:pos="8089"/>
          <w:tab w:val="left" w:pos="9456"/>
        </w:tabs>
        <w:spacing w:before="99"/>
        <w:ind w:right="371" w:hanging="180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di essere intestatario del contratto di locazione regolarmente registrato presso l’Agenzia delle</w:t>
      </w:r>
      <w:r>
        <w:rPr>
          <w:rFonts w:ascii="Trebuchet MS" w:hAnsi="Trebuchet MS"/>
          <w:b/>
          <w:spacing w:val="-59"/>
          <w:sz w:val="20"/>
        </w:rPr>
        <w:t xml:space="preserve"> </w:t>
      </w:r>
      <w:r>
        <w:rPr>
          <w:rFonts w:ascii="Trebuchet MS" w:hAnsi="Trebuchet MS"/>
          <w:b/>
          <w:sz w:val="20"/>
        </w:rPr>
        <w:t>Entrate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z w:val="20"/>
          <w:u w:val="thick"/>
        </w:rPr>
        <w:tab/>
      </w:r>
      <w:r>
        <w:rPr>
          <w:rFonts w:ascii="Trebuchet MS" w:hAnsi="Trebuchet MS"/>
          <w:b/>
          <w:sz w:val="20"/>
          <w:u w:val="thick"/>
        </w:rPr>
        <w:tab/>
      </w:r>
      <w:r>
        <w:rPr>
          <w:rFonts w:ascii="Trebuchet MS" w:hAnsi="Trebuchet MS"/>
          <w:b/>
          <w:sz w:val="20"/>
        </w:rPr>
        <w:t>in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data</w:t>
      </w:r>
      <w:r>
        <w:rPr>
          <w:rFonts w:ascii="Trebuchet MS" w:hAnsi="Trebuchet MS"/>
          <w:b/>
          <w:sz w:val="20"/>
          <w:u w:val="thick"/>
        </w:rPr>
        <w:tab/>
      </w:r>
      <w:r>
        <w:rPr>
          <w:rFonts w:ascii="Trebuchet MS" w:hAnsi="Trebuchet MS"/>
          <w:b/>
          <w:sz w:val="20"/>
          <w:u w:val="thick"/>
        </w:rPr>
        <w:tab/>
      </w:r>
      <w:r>
        <w:rPr>
          <w:rFonts w:ascii="Trebuchet MS" w:hAnsi="Trebuchet MS"/>
          <w:b/>
          <w:sz w:val="20"/>
        </w:rPr>
        <w:t>al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n. </w:t>
      </w:r>
      <w:r>
        <w:rPr>
          <w:rFonts w:ascii="Trebuchet MS" w:hAnsi="Trebuchet MS"/>
          <w:b/>
          <w:w w:val="99"/>
          <w:sz w:val="20"/>
          <w:u w:val="thick"/>
        </w:rPr>
        <w:t xml:space="preserve"> </w:t>
      </w:r>
      <w:r>
        <w:rPr>
          <w:rFonts w:ascii="Trebuchet MS" w:hAnsi="Trebuchet MS"/>
          <w:b/>
          <w:sz w:val="20"/>
          <w:u w:val="thick"/>
        </w:rPr>
        <w:tab/>
      </w:r>
      <w:r>
        <w:rPr>
          <w:rFonts w:ascii="Trebuchet MS" w:hAnsi="Trebuchet MS"/>
          <w:b/>
          <w:sz w:val="20"/>
        </w:rPr>
        <w:t xml:space="preserve"> dati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catastali:</w:t>
      </w:r>
      <w:r>
        <w:rPr>
          <w:rFonts w:ascii="Trebuchet MS" w:hAnsi="Trebuchet MS"/>
          <w:b/>
          <w:spacing w:val="-1"/>
          <w:sz w:val="20"/>
        </w:rPr>
        <w:t xml:space="preserve"> </w:t>
      </w:r>
      <w:r>
        <w:rPr>
          <w:rFonts w:ascii="Trebuchet MS" w:hAnsi="Trebuchet MS"/>
          <w:b/>
          <w:sz w:val="20"/>
        </w:rPr>
        <w:t>Foglio</w:t>
      </w:r>
      <w:r>
        <w:rPr>
          <w:rFonts w:ascii="Trebuchet MS" w:hAnsi="Trebuchet MS"/>
          <w:b/>
          <w:sz w:val="20"/>
          <w:u w:val="thick"/>
        </w:rPr>
        <w:t xml:space="preserve">         </w:t>
      </w:r>
      <w:r>
        <w:rPr>
          <w:rFonts w:ascii="Trebuchet MS" w:hAnsi="Trebuchet MS"/>
          <w:b/>
          <w:spacing w:val="28"/>
          <w:sz w:val="20"/>
          <w:u w:val="thick"/>
        </w:rPr>
        <w:t xml:space="preserve"> </w:t>
      </w:r>
      <w:r>
        <w:rPr>
          <w:rFonts w:ascii="Trebuchet MS" w:hAnsi="Trebuchet MS"/>
          <w:b/>
          <w:sz w:val="20"/>
        </w:rPr>
        <w:t>Mappale</w:t>
      </w:r>
      <w:r>
        <w:rPr>
          <w:rFonts w:ascii="Trebuchet MS" w:hAnsi="Trebuchet MS"/>
          <w:b/>
          <w:sz w:val="20"/>
          <w:u w:val="thick"/>
        </w:rPr>
        <w:tab/>
      </w:r>
      <w:r>
        <w:rPr>
          <w:rFonts w:ascii="Trebuchet MS" w:hAnsi="Trebuchet MS"/>
          <w:b/>
          <w:sz w:val="20"/>
        </w:rPr>
        <w:t>Subalterno</w:t>
      </w:r>
      <w:r>
        <w:rPr>
          <w:rFonts w:ascii="Trebuchet MS" w:hAnsi="Trebuchet MS"/>
          <w:b/>
          <w:sz w:val="20"/>
          <w:u w:val="thick"/>
        </w:rPr>
        <w:t xml:space="preserve"> </w:t>
      </w:r>
      <w:r>
        <w:rPr>
          <w:rFonts w:ascii="Trebuchet MS" w:hAnsi="Trebuchet MS"/>
          <w:b/>
          <w:sz w:val="20"/>
          <w:u w:val="thick"/>
        </w:rPr>
        <w:tab/>
      </w:r>
    </w:p>
    <w:p w:rsidR="009C4578" w:rsidRDefault="0079535A">
      <w:pPr>
        <w:pStyle w:val="Corpotesto"/>
        <w:tabs>
          <w:tab w:val="left" w:pos="9507"/>
        </w:tabs>
        <w:spacing w:line="232" w:lineRule="exact"/>
        <w:ind w:left="593"/>
        <w:jc w:val="both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 del</w:t>
      </w:r>
      <w:r>
        <w:rPr>
          <w:spacing w:val="-2"/>
        </w:rPr>
        <w:t xml:space="preserve"> </w:t>
      </w:r>
      <w:r>
        <w:t>Proprietario: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C4578" w:rsidRDefault="009C4578">
      <w:pPr>
        <w:pStyle w:val="Corpotesto"/>
        <w:spacing w:before="4"/>
        <w:rPr>
          <w:sz w:val="11"/>
        </w:rPr>
      </w:pPr>
    </w:p>
    <w:p w:rsidR="009C4578" w:rsidRDefault="0079535A">
      <w:pPr>
        <w:pStyle w:val="Paragrafoelenco"/>
        <w:numPr>
          <w:ilvl w:val="1"/>
          <w:numId w:val="2"/>
        </w:numPr>
        <w:tabs>
          <w:tab w:val="left" w:pos="608"/>
          <w:tab w:val="left" w:pos="6200"/>
          <w:tab w:val="left" w:pos="8136"/>
          <w:tab w:val="left" w:pos="9315"/>
        </w:tabs>
        <w:spacing w:before="100"/>
        <w:ind w:right="528" w:hanging="180"/>
        <w:rPr>
          <w:rFonts w:ascii="Times New Roman" w:hAnsi="Times New Roman"/>
          <w:sz w:val="20"/>
        </w:rPr>
      </w:pPr>
      <w:r>
        <w:rPr>
          <w:rFonts w:ascii="Trebuchet MS" w:hAnsi="Trebuchet MS"/>
          <w:b/>
          <w:sz w:val="20"/>
        </w:rPr>
        <w:t>di essere comodatario con contratto di comodato d’uso gratuito regolarmente registrato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presso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l’Agenzia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delle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Entrate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rFonts w:ascii="Trebuchet MS" w:hAnsi="Trebuchet MS"/>
          <w:b/>
          <w:sz w:val="20"/>
        </w:rPr>
        <w:t>in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data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rFonts w:ascii="Trebuchet MS" w:hAnsi="Trebuchet MS"/>
          <w:b/>
          <w:sz w:val="20"/>
        </w:rPr>
        <w:t>al</w:t>
      </w:r>
      <w:r>
        <w:rPr>
          <w:rFonts w:ascii="Trebuchet MS" w:hAnsi="Trebuchet MS"/>
          <w:b/>
          <w:spacing w:val="-1"/>
          <w:sz w:val="20"/>
        </w:rPr>
        <w:t xml:space="preserve"> </w:t>
      </w:r>
      <w:r>
        <w:rPr>
          <w:rFonts w:ascii="Trebuchet MS" w:hAnsi="Trebuchet MS"/>
          <w:b/>
          <w:sz w:val="20"/>
        </w:rPr>
        <w:t>n.</w:t>
      </w:r>
      <w:r>
        <w:rPr>
          <w:rFonts w:ascii="Times New Roman" w:hAnsi="Times New Roman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</w:p>
    <w:p w:rsidR="009C4578" w:rsidRDefault="0079535A">
      <w:pPr>
        <w:pStyle w:val="Corpotesto"/>
        <w:tabs>
          <w:tab w:val="left" w:pos="3137"/>
          <w:tab w:val="left" w:pos="4783"/>
          <w:tab w:val="left" w:pos="6684"/>
          <w:tab w:val="left" w:pos="9017"/>
          <w:tab w:val="left" w:pos="9735"/>
        </w:tabs>
        <w:spacing w:before="1"/>
        <w:ind w:left="593" w:right="108"/>
      </w:pPr>
      <w:r>
        <w:t>dell’immobile</w:t>
      </w:r>
      <w:r>
        <w:rPr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 w:rsidR="00B66C05">
        <w:t>Mezzago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n.</w:t>
      </w:r>
      <w:r>
        <w:rPr>
          <w:u w:val="thick"/>
        </w:rPr>
        <w:tab/>
      </w:r>
      <w:r>
        <w:t xml:space="preserve"> dati</w:t>
      </w:r>
      <w:r>
        <w:rPr>
          <w:spacing w:val="-3"/>
        </w:rPr>
        <w:t xml:space="preserve"> </w:t>
      </w:r>
      <w:r>
        <w:t>catastali:</w:t>
      </w:r>
      <w:r>
        <w:rPr>
          <w:spacing w:val="-1"/>
        </w:rPr>
        <w:t xml:space="preserve"> </w:t>
      </w:r>
      <w:r>
        <w:t>Foglio</w:t>
      </w:r>
      <w:r>
        <w:rPr>
          <w:u w:val="thick"/>
        </w:rPr>
        <w:tab/>
      </w:r>
      <w:r>
        <w:t>Mappale</w:t>
      </w:r>
      <w:r>
        <w:rPr>
          <w:u w:val="thick"/>
        </w:rPr>
        <w:tab/>
      </w:r>
      <w:r>
        <w:t>Subalterno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C4578" w:rsidRDefault="0079535A">
      <w:pPr>
        <w:pStyle w:val="Corpotesto"/>
        <w:tabs>
          <w:tab w:val="left" w:pos="9507"/>
        </w:tabs>
        <w:spacing w:before="1"/>
        <w:ind w:left="593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 del</w:t>
      </w:r>
      <w:r>
        <w:rPr>
          <w:spacing w:val="-2"/>
        </w:rPr>
        <w:t xml:space="preserve"> </w:t>
      </w:r>
      <w:r>
        <w:t>Proprietario: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C4578" w:rsidRDefault="009C4578">
      <w:pPr>
        <w:pStyle w:val="Corpotesto"/>
      </w:pPr>
    </w:p>
    <w:p w:rsidR="009C4578" w:rsidRDefault="009C4578">
      <w:pPr>
        <w:pStyle w:val="Corpotesto"/>
      </w:pPr>
    </w:p>
    <w:p w:rsidR="009C4578" w:rsidRDefault="009C4578">
      <w:pPr>
        <w:pStyle w:val="Corpotesto"/>
      </w:pPr>
    </w:p>
    <w:p w:rsidR="009C4578" w:rsidRDefault="0079535A">
      <w:pPr>
        <w:pStyle w:val="Corpotesto"/>
        <w:tabs>
          <w:tab w:val="left" w:pos="6733"/>
        </w:tabs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</w:p>
    <w:p w:rsidR="009C4578" w:rsidRDefault="009C4578">
      <w:pPr>
        <w:pStyle w:val="Corpotesto"/>
      </w:pPr>
    </w:p>
    <w:p w:rsidR="009C4578" w:rsidRDefault="0079535A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15633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3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62"/>
                            <a:gd name="T2" fmla="+- 0 3594 1133"/>
                            <a:gd name="T3" fmla="*/ T2 w 2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62">
                              <a:moveTo>
                                <a:pt x="0" y="0"/>
                              </a:moveTo>
                              <a:lnTo>
                                <a:pt x="2461" y="0"/>
                              </a:lnTo>
                            </a:path>
                          </a:pathLst>
                        </a:custGeom>
                        <a:noFill/>
                        <a:ln w="129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8A1E" id="Freeform 3" o:spid="_x0000_s1026" style="position:absolute;margin-left:56.65pt;margin-top:10.45pt;width:12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" path="m,l2461,e" filled="f" strokeweight=".35839mm">
                <v:path arrowok="t" o:connecttype="custom" o:connectlocs="0,0;1562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132715</wp:posOffset>
                </wp:positionV>
                <wp:extent cx="2235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3521"/>
                            <a:gd name="T2" fmla="+- 0 10489 6969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129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DFC4" id="Freeform 2" o:spid="_x0000_s1026" style="position:absolute;margin-left:348.45pt;margin-top:10.45pt;width:17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+bBw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" path="m,l3520,e" filled="f" strokeweight=".35839mm">
                <v:path arrowok="t" o:connecttype="custom" o:connectlocs="0,0;2235200,0" o:connectangles="0,0"/>
                <w10:wrap type="topAndBottom" anchorx="page"/>
              </v:shape>
            </w:pict>
          </mc:Fallback>
        </mc:AlternateContent>
      </w:r>
    </w:p>
    <w:p w:rsidR="009C4578" w:rsidRDefault="009C4578">
      <w:pPr>
        <w:pStyle w:val="Corpotesto"/>
      </w:pPr>
    </w:p>
    <w:p w:rsidR="009C4578" w:rsidRDefault="009C4578">
      <w:pPr>
        <w:pStyle w:val="Corpotesto"/>
      </w:pPr>
    </w:p>
    <w:p w:rsidR="009C4578" w:rsidRDefault="009C4578">
      <w:pPr>
        <w:pStyle w:val="Corpotesto"/>
        <w:spacing w:before="11"/>
        <w:rPr>
          <w:sz w:val="29"/>
        </w:rPr>
      </w:pPr>
    </w:p>
    <w:p w:rsidR="009C4578" w:rsidRDefault="0079535A">
      <w:pPr>
        <w:spacing w:before="99"/>
        <w:ind w:left="112" w:right="604"/>
        <w:rPr>
          <w:sz w:val="20"/>
        </w:rPr>
      </w:pPr>
      <w:r>
        <w:rPr>
          <w:sz w:val="20"/>
        </w:rPr>
        <w:t>Ai sensi dell’art. 38 D.P.R. n. 445 del 28/12/2000 la dichiarazione è sottoscritta dall’interessato in</w:t>
      </w:r>
      <w:r>
        <w:rPr>
          <w:spacing w:val="1"/>
          <w:sz w:val="20"/>
        </w:rPr>
        <w:t xml:space="preserve"> </w:t>
      </w:r>
      <w:r>
        <w:rPr>
          <w:sz w:val="20"/>
        </w:rPr>
        <w:t>presenza del dipendente addetto ovvero sottoscritta e inviata unitamente a copia fotostatica, non</w:t>
      </w:r>
      <w:r>
        <w:rPr>
          <w:spacing w:val="1"/>
          <w:sz w:val="20"/>
        </w:rPr>
        <w:t xml:space="preserve"> </w:t>
      </w:r>
      <w:r>
        <w:rPr>
          <w:sz w:val="20"/>
        </w:rPr>
        <w:t>autenticata di un documento di identità del sottoscrittore, all’ufficio competente via fax, tramite un</w:t>
      </w:r>
      <w:r>
        <w:rPr>
          <w:spacing w:val="-58"/>
          <w:sz w:val="20"/>
        </w:rPr>
        <w:t xml:space="preserve"> </w:t>
      </w:r>
      <w:r>
        <w:rPr>
          <w:sz w:val="20"/>
        </w:rPr>
        <w:t>incaricato,</w:t>
      </w:r>
      <w:r>
        <w:rPr>
          <w:spacing w:val="-1"/>
          <w:sz w:val="20"/>
        </w:rPr>
        <w:t xml:space="preserve"> </w:t>
      </w:r>
      <w:r>
        <w:rPr>
          <w:sz w:val="20"/>
        </w:rPr>
        <w:t>a mezzo posta o</w:t>
      </w:r>
      <w:r>
        <w:rPr>
          <w:spacing w:val="-1"/>
          <w:sz w:val="20"/>
        </w:rPr>
        <w:t xml:space="preserve"> </w:t>
      </w:r>
      <w:r>
        <w:rPr>
          <w:sz w:val="20"/>
        </w:rPr>
        <w:t>via mail.</w:t>
      </w:r>
    </w:p>
    <w:p w:rsidR="009C4578" w:rsidRDefault="009C4578">
      <w:pPr>
        <w:pStyle w:val="Corpotesto"/>
        <w:spacing w:before="4"/>
        <w:rPr>
          <w:b w:val="0"/>
          <w:sz w:val="9"/>
        </w:rPr>
      </w:pPr>
    </w:p>
    <w:p w:rsidR="009C4578" w:rsidRDefault="0079535A">
      <w:pPr>
        <w:spacing w:before="71"/>
        <w:ind w:left="112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-----------</w:t>
      </w:r>
    </w:p>
    <w:p w:rsidR="009C4578" w:rsidRDefault="009C4578">
      <w:pPr>
        <w:pStyle w:val="Corpotesto"/>
        <w:spacing w:before="11"/>
        <w:rPr>
          <w:rFonts w:ascii="Calibri"/>
          <w:sz w:val="13"/>
        </w:rPr>
      </w:pPr>
    </w:p>
    <w:p w:rsidR="009C4578" w:rsidRDefault="0079535A">
      <w:pPr>
        <w:spacing w:before="1" w:line="171" w:lineRule="exact"/>
        <w:ind w:left="112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Informativa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sul</w:t>
      </w:r>
      <w:r>
        <w:rPr>
          <w:rFonts w:ascii="Calibri"/>
          <w:b/>
          <w:spacing w:val="-3"/>
          <w:sz w:val="14"/>
        </w:rPr>
        <w:t xml:space="preserve"> </w:t>
      </w:r>
      <w:r>
        <w:rPr>
          <w:rFonts w:ascii="Calibri"/>
          <w:b/>
          <w:sz w:val="14"/>
        </w:rPr>
        <w:t>trattamento</w:t>
      </w:r>
      <w:r>
        <w:rPr>
          <w:rFonts w:ascii="Calibri"/>
          <w:b/>
          <w:spacing w:val="-4"/>
          <w:sz w:val="14"/>
        </w:rPr>
        <w:t xml:space="preserve"> </w:t>
      </w:r>
      <w:r>
        <w:rPr>
          <w:rFonts w:ascii="Calibri"/>
          <w:b/>
          <w:sz w:val="14"/>
        </w:rPr>
        <w:t>dei</w:t>
      </w:r>
      <w:r>
        <w:rPr>
          <w:rFonts w:ascii="Calibri"/>
          <w:b/>
          <w:spacing w:val="-3"/>
          <w:sz w:val="14"/>
        </w:rPr>
        <w:t xml:space="preserve"> </w:t>
      </w:r>
      <w:r>
        <w:rPr>
          <w:rFonts w:ascii="Calibri"/>
          <w:b/>
          <w:sz w:val="14"/>
        </w:rPr>
        <w:t>dati</w:t>
      </w:r>
    </w:p>
    <w:p w:rsidR="009C4578" w:rsidRDefault="0079535A">
      <w:pPr>
        <w:ind w:left="112" w:right="604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 xml:space="preserve">Ai sensi del REU 679/2016 (Regolamento Europeo in materia di protezione dei dati personali) il Comune di </w:t>
      </w:r>
      <w:r w:rsidR="008634AB">
        <w:rPr>
          <w:rFonts w:ascii="Calibri" w:hAnsi="Calibri"/>
          <w:sz w:val="14"/>
        </w:rPr>
        <w:t>Mezzago</w:t>
      </w:r>
      <w:r>
        <w:rPr>
          <w:rFonts w:ascii="Calibri" w:hAnsi="Calibri"/>
          <w:sz w:val="14"/>
        </w:rPr>
        <w:t>, in qualità di titolare del trattamento dei dati</w:t>
      </w:r>
      <w:r>
        <w:rPr>
          <w:rFonts w:ascii="Calibri" w:hAnsi="Calibri"/>
          <w:spacing w:val="-29"/>
          <w:sz w:val="14"/>
        </w:rPr>
        <w:t xml:space="preserve"> </w:t>
      </w:r>
      <w:r>
        <w:rPr>
          <w:rFonts w:ascii="Calibri" w:hAnsi="Calibri"/>
          <w:sz w:val="14"/>
        </w:rPr>
        <w:t>personali,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desidera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informarLa che:</w:t>
      </w:r>
    </w:p>
    <w:p w:rsidR="009C4578" w:rsidRDefault="0079535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78" w:lineRule="exact"/>
        <w:ind w:left="833" w:hanging="361"/>
        <w:rPr>
          <w:sz w:val="14"/>
        </w:rPr>
      </w:pP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suoi</w:t>
      </w:r>
      <w:r>
        <w:rPr>
          <w:spacing w:val="-3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personali,</w:t>
      </w:r>
      <w:r>
        <w:rPr>
          <w:spacing w:val="-1"/>
          <w:sz w:val="14"/>
        </w:rPr>
        <w:t xml:space="preserve"> </w:t>
      </w:r>
      <w:r>
        <w:rPr>
          <w:sz w:val="14"/>
        </w:rPr>
        <w:t>verranno</w:t>
      </w:r>
      <w:r>
        <w:rPr>
          <w:spacing w:val="-2"/>
          <w:sz w:val="14"/>
        </w:rPr>
        <w:t xml:space="preserve"> </w:t>
      </w:r>
      <w:r>
        <w:rPr>
          <w:sz w:val="14"/>
        </w:rPr>
        <w:t>gestiti</w:t>
      </w:r>
      <w:r>
        <w:rPr>
          <w:spacing w:val="-3"/>
          <w:sz w:val="14"/>
        </w:rPr>
        <w:t xml:space="preserve"> </w:t>
      </w:r>
      <w:r>
        <w:rPr>
          <w:sz w:val="14"/>
        </w:rPr>
        <w:t>nel</w:t>
      </w:r>
      <w:r>
        <w:rPr>
          <w:spacing w:val="-2"/>
          <w:sz w:val="14"/>
        </w:rPr>
        <w:t xml:space="preserve"> </w:t>
      </w:r>
      <w:r>
        <w:rPr>
          <w:sz w:val="14"/>
        </w:rPr>
        <w:t>completo</w:t>
      </w:r>
      <w:r>
        <w:rPr>
          <w:spacing w:val="-2"/>
          <w:sz w:val="14"/>
        </w:rPr>
        <w:t xml:space="preserve"> </w:t>
      </w: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principi</w:t>
      </w:r>
      <w:r>
        <w:rPr>
          <w:spacing w:val="1"/>
          <w:sz w:val="14"/>
        </w:rPr>
        <w:t xml:space="preserve"> </w:t>
      </w:r>
      <w:r>
        <w:rPr>
          <w:sz w:val="14"/>
        </w:rPr>
        <w:t>dettati</w:t>
      </w:r>
      <w:r>
        <w:rPr>
          <w:spacing w:val="-3"/>
          <w:sz w:val="14"/>
        </w:rPr>
        <w:t xml:space="preserve"> </w:t>
      </w:r>
      <w:r>
        <w:rPr>
          <w:sz w:val="14"/>
        </w:rPr>
        <w:t>dal</w:t>
      </w:r>
      <w:r>
        <w:rPr>
          <w:spacing w:val="-3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1"/>
          <w:sz w:val="14"/>
        </w:rPr>
        <w:t xml:space="preserve"> </w:t>
      </w:r>
      <w:r>
        <w:rPr>
          <w:sz w:val="14"/>
        </w:rPr>
        <w:t>in materia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protezione</w:t>
      </w:r>
      <w:r>
        <w:rPr>
          <w:spacing w:val="-3"/>
          <w:sz w:val="14"/>
        </w:rPr>
        <w:t xml:space="preserve"> </w:t>
      </w:r>
      <w:r>
        <w:rPr>
          <w:sz w:val="14"/>
        </w:rPr>
        <w:t>dei</w:t>
      </w:r>
      <w:r>
        <w:rPr>
          <w:spacing w:val="-3"/>
          <w:sz w:val="14"/>
        </w:rPr>
        <w:t xml:space="preserve"> </w:t>
      </w:r>
      <w:r>
        <w:rPr>
          <w:sz w:val="14"/>
        </w:rPr>
        <w:t>dati</w:t>
      </w:r>
      <w:r>
        <w:rPr>
          <w:spacing w:val="1"/>
          <w:sz w:val="14"/>
        </w:rPr>
        <w:t xml:space="preserve"> </w:t>
      </w:r>
      <w:r>
        <w:rPr>
          <w:sz w:val="14"/>
        </w:rPr>
        <w:t>personali,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saranno</w:t>
      </w:r>
      <w:r>
        <w:rPr>
          <w:spacing w:val="-2"/>
          <w:sz w:val="14"/>
        </w:rPr>
        <w:t xml:space="preserve"> </w:t>
      </w:r>
      <w:r>
        <w:rPr>
          <w:sz w:val="14"/>
        </w:rPr>
        <w:t>trattati</w:t>
      </w:r>
    </w:p>
    <w:p w:rsidR="009C4578" w:rsidRDefault="0079535A">
      <w:pPr>
        <w:spacing w:line="170" w:lineRule="exact"/>
        <w:ind w:left="833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al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solo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fine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permettere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l’attivazione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procedimenti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amministrativi,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l’erogazione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servizi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o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prosecuzione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rapporti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in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essere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con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il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Comune.</w:t>
      </w:r>
    </w:p>
    <w:p w:rsidR="009C4578" w:rsidRDefault="0079535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78" w:lineRule="exact"/>
        <w:ind w:left="833" w:hanging="361"/>
        <w:rPr>
          <w:sz w:val="14"/>
        </w:rPr>
      </w:pPr>
      <w:r>
        <w:rPr>
          <w:sz w:val="14"/>
        </w:rPr>
        <w:t>il</w:t>
      </w:r>
      <w:r>
        <w:rPr>
          <w:spacing w:val="-4"/>
          <w:sz w:val="14"/>
        </w:rPr>
        <w:t xml:space="preserve"> </w:t>
      </w:r>
      <w:r>
        <w:rPr>
          <w:sz w:val="14"/>
        </w:rPr>
        <w:t>conferimento</w:t>
      </w:r>
      <w:r>
        <w:rPr>
          <w:spacing w:val="-2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suoi</w:t>
      </w:r>
      <w:r>
        <w:rPr>
          <w:spacing w:val="-3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personali</w:t>
      </w:r>
      <w:r>
        <w:rPr>
          <w:spacing w:val="-3"/>
          <w:sz w:val="14"/>
        </w:rPr>
        <w:t xml:space="preserve"> </w:t>
      </w:r>
      <w:r>
        <w:rPr>
          <w:sz w:val="14"/>
        </w:rPr>
        <w:t>ha</w:t>
      </w:r>
      <w:r>
        <w:rPr>
          <w:spacing w:val="-2"/>
          <w:sz w:val="14"/>
        </w:rPr>
        <w:t xml:space="preserve"> </w:t>
      </w:r>
      <w:r>
        <w:rPr>
          <w:sz w:val="14"/>
        </w:rPr>
        <w:t>natura</w:t>
      </w:r>
      <w:r>
        <w:rPr>
          <w:spacing w:val="-3"/>
          <w:sz w:val="14"/>
        </w:rPr>
        <w:t xml:space="preserve"> </w:t>
      </w:r>
      <w:r>
        <w:rPr>
          <w:sz w:val="14"/>
        </w:rPr>
        <w:t>obbligatoria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quanto</w:t>
      </w:r>
      <w:r>
        <w:rPr>
          <w:spacing w:val="-2"/>
          <w:sz w:val="14"/>
        </w:rPr>
        <w:t xml:space="preserve"> </w:t>
      </w:r>
      <w:r>
        <w:rPr>
          <w:sz w:val="14"/>
        </w:rPr>
        <w:t>indispensabile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3"/>
          <w:sz w:val="14"/>
        </w:rPr>
        <w:t xml:space="preserve"> </w:t>
      </w:r>
      <w:r>
        <w:rPr>
          <w:sz w:val="14"/>
        </w:rPr>
        <w:t>avviare</w:t>
      </w:r>
      <w:r>
        <w:rPr>
          <w:spacing w:val="-2"/>
          <w:sz w:val="14"/>
        </w:rPr>
        <w:t xml:space="preserve"> </w:t>
      </w:r>
      <w:r>
        <w:rPr>
          <w:sz w:val="14"/>
        </w:rPr>
        <w:t>il</w:t>
      </w:r>
      <w:r>
        <w:rPr>
          <w:spacing w:val="-3"/>
          <w:sz w:val="14"/>
        </w:rPr>
        <w:t xml:space="preserve"> </w:t>
      </w:r>
      <w:r>
        <w:rPr>
          <w:sz w:val="14"/>
        </w:rPr>
        <w:t>procedimento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l’erogazione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servizio;</w:t>
      </w:r>
    </w:p>
    <w:p w:rsidR="009C4578" w:rsidRDefault="0079535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78" w:lineRule="exact"/>
        <w:ind w:left="833" w:hanging="361"/>
        <w:rPr>
          <w:sz w:val="14"/>
        </w:rPr>
      </w:pP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suoi</w:t>
      </w:r>
      <w:r>
        <w:rPr>
          <w:spacing w:val="-3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potranno</w:t>
      </w:r>
      <w:r>
        <w:rPr>
          <w:spacing w:val="-2"/>
          <w:sz w:val="14"/>
        </w:rPr>
        <w:t xml:space="preserve"> </w:t>
      </w:r>
      <w:r>
        <w:rPr>
          <w:sz w:val="14"/>
        </w:rPr>
        <w:t>essere</w:t>
      </w:r>
      <w:r>
        <w:rPr>
          <w:spacing w:val="-2"/>
          <w:sz w:val="14"/>
        </w:rPr>
        <w:t xml:space="preserve"> </w:t>
      </w:r>
      <w:r>
        <w:rPr>
          <w:sz w:val="14"/>
        </w:rPr>
        <w:t>comunicati</w:t>
      </w:r>
      <w:r>
        <w:rPr>
          <w:spacing w:val="-1"/>
          <w:sz w:val="14"/>
        </w:rPr>
        <w:t xml:space="preserve"> </w:t>
      </w:r>
      <w:r>
        <w:rPr>
          <w:sz w:val="14"/>
        </w:rPr>
        <w:t>ad</w:t>
      </w:r>
      <w:r>
        <w:rPr>
          <w:spacing w:val="-2"/>
          <w:sz w:val="14"/>
        </w:rPr>
        <w:t xml:space="preserve"> </w:t>
      </w:r>
      <w:r>
        <w:rPr>
          <w:sz w:val="14"/>
        </w:rPr>
        <w:t>altri</w:t>
      </w:r>
      <w:r>
        <w:rPr>
          <w:spacing w:val="-3"/>
          <w:sz w:val="14"/>
        </w:rPr>
        <w:t xml:space="preserve"> </w:t>
      </w:r>
      <w:r>
        <w:rPr>
          <w:sz w:val="14"/>
        </w:rPr>
        <w:t>enti</w:t>
      </w:r>
      <w:r>
        <w:rPr>
          <w:spacing w:val="-1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base</w:t>
      </w:r>
      <w:r>
        <w:rPr>
          <w:spacing w:val="-2"/>
          <w:sz w:val="14"/>
        </w:rPr>
        <w:t xml:space="preserve"> </w:t>
      </w:r>
      <w:r>
        <w:rPr>
          <w:sz w:val="14"/>
        </w:rPr>
        <w:t>alle</w:t>
      </w:r>
      <w:r>
        <w:rPr>
          <w:spacing w:val="-3"/>
          <w:sz w:val="14"/>
        </w:rPr>
        <w:t xml:space="preserve"> </w:t>
      </w:r>
      <w:r>
        <w:rPr>
          <w:sz w:val="14"/>
        </w:rPr>
        <w:t>disposizioni</w:t>
      </w:r>
      <w:r>
        <w:rPr>
          <w:spacing w:val="-3"/>
          <w:sz w:val="14"/>
        </w:rPr>
        <w:t xml:space="preserve"> </w:t>
      </w:r>
      <w:r>
        <w:rPr>
          <w:sz w:val="14"/>
        </w:rPr>
        <w:t>normative in</w:t>
      </w:r>
      <w:r>
        <w:rPr>
          <w:spacing w:val="-2"/>
          <w:sz w:val="14"/>
        </w:rPr>
        <w:t xml:space="preserve"> </w:t>
      </w:r>
      <w:r>
        <w:rPr>
          <w:sz w:val="14"/>
        </w:rPr>
        <w:t>vigore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società</w:t>
      </w:r>
      <w:r>
        <w:rPr>
          <w:spacing w:val="-2"/>
          <w:sz w:val="14"/>
        </w:rPr>
        <w:t xml:space="preserve"> </w:t>
      </w:r>
      <w:r>
        <w:rPr>
          <w:sz w:val="14"/>
        </w:rPr>
        <w:t>esterne</w:t>
      </w:r>
      <w:r>
        <w:rPr>
          <w:spacing w:val="-3"/>
          <w:sz w:val="14"/>
        </w:rPr>
        <w:t xml:space="preserve"> </w:t>
      </w:r>
      <w:r>
        <w:rPr>
          <w:sz w:val="14"/>
        </w:rPr>
        <w:t>che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3"/>
          <w:sz w:val="14"/>
        </w:rPr>
        <w:t xml:space="preserve"> </w:t>
      </w:r>
      <w:r>
        <w:rPr>
          <w:sz w:val="14"/>
        </w:rPr>
        <w:t>conto</w:t>
      </w:r>
      <w:r>
        <w:rPr>
          <w:spacing w:val="-1"/>
          <w:sz w:val="14"/>
        </w:rPr>
        <w:t xml:space="preserve"> </w:t>
      </w:r>
      <w:r>
        <w:rPr>
          <w:sz w:val="14"/>
        </w:rPr>
        <w:t>dell’ente</w:t>
      </w:r>
      <w:r>
        <w:rPr>
          <w:spacing w:val="-3"/>
          <w:sz w:val="14"/>
        </w:rPr>
        <w:t xml:space="preserve"> </w:t>
      </w:r>
      <w:r>
        <w:rPr>
          <w:sz w:val="14"/>
        </w:rPr>
        <w:t>svolgono</w:t>
      </w:r>
      <w:r>
        <w:rPr>
          <w:spacing w:val="-2"/>
          <w:sz w:val="14"/>
        </w:rPr>
        <w:t xml:space="preserve"> </w:t>
      </w:r>
      <w:r>
        <w:rPr>
          <w:sz w:val="14"/>
        </w:rPr>
        <w:t>un</w:t>
      </w:r>
    </w:p>
    <w:p w:rsidR="009C4578" w:rsidRDefault="0079535A">
      <w:pPr>
        <w:spacing w:before="2" w:line="171" w:lineRule="exact"/>
        <w:ind w:left="833"/>
        <w:rPr>
          <w:rFonts w:ascii="Calibri"/>
          <w:sz w:val="14"/>
        </w:rPr>
      </w:pPr>
      <w:r>
        <w:rPr>
          <w:rFonts w:ascii="Calibri"/>
          <w:sz w:val="14"/>
        </w:rPr>
        <w:t>servizio;</w:t>
      </w:r>
    </w:p>
    <w:p w:rsidR="009C4578" w:rsidRDefault="0079535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78" w:lineRule="exact"/>
        <w:ind w:left="833" w:hanging="361"/>
        <w:rPr>
          <w:sz w:val="14"/>
        </w:rPr>
      </w:pPr>
      <w:r>
        <w:rPr>
          <w:sz w:val="14"/>
        </w:rPr>
        <w:t>L’elenco</w:t>
      </w:r>
      <w:r>
        <w:rPr>
          <w:spacing w:val="-3"/>
          <w:sz w:val="14"/>
        </w:rPr>
        <w:t xml:space="preserve"> </w:t>
      </w:r>
      <w:r>
        <w:rPr>
          <w:sz w:val="14"/>
        </w:rPr>
        <w:t>dettagliato</w:t>
      </w:r>
      <w:r>
        <w:rPr>
          <w:spacing w:val="-1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aziende</w:t>
      </w:r>
      <w:r>
        <w:rPr>
          <w:spacing w:val="-2"/>
          <w:sz w:val="14"/>
        </w:rPr>
        <w:t xml:space="preserve"> </w:t>
      </w:r>
      <w:r>
        <w:rPr>
          <w:sz w:val="14"/>
        </w:rPr>
        <w:t>che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3"/>
          <w:sz w:val="14"/>
        </w:rPr>
        <w:t xml:space="preserve"> </w:t>
      </w:r>
      <w:r>
        <w:rPr>
          <w:sz w:val="14"/>
        </w:rPr>
        <w:t>conto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comune tratteranno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è disponibile</w:t>
      </w:r>
      <w:r>
        <w:rPr>
          <w:spacing w:val="-3"/>
          <w:sz w:val="14"/>
        </w:rPr>
        <w:t xml:space="preserve"> </w:t>
      </w:r>
      <w:r>
        <w:rPr>
          <w:sz w:val="14"/>
        </w:rPr>
        <w:t>presso</w:t>
      </w:r>
      <w:r>
        <w:rPr>
          <w:spacing w:val="-2"/>
          <w:sz w:val="14"/>
        </w:rPr>
        <w:t xml:space="preserve"> </w:t>
      </w:r>
      <w:r>
        <w:rPr>
          <w:sz w:val="14"/>
        </w:rPr>
        <w:t>l’ufficio</w:t>
      </w:r>
      <w:r>
        <w:rPr>
          <w:spacing w:val="-3"/>
          <w:sz w:val="14"/>
        </w:rPr>
        <w:t xml:space="preserve"> </w:t>
      </w:r>
      <w:r>
        <w:rPr>
          <w:sz w:val="14"/>
        </w:rPr>
        <w:t>della</w:t>
      </w:r>
      <w:r>
        <w:rPr>
          <w:spacing w:val="-2"/>
          <w:sz w:val="14"/>
        </w:rPr>
        <w:t xml:space="preserve"> </w:t>
      </w:r>
      <w:r>
        <w:rPr>
          <w:sz w:val="14"/>
        </w:rPr>
        <w:t>Segreteria o</w:t>
      </w:r>
      <w:r>
        <w:rPr>
          <w:spacing w:val="-2"/>
          <w:sz w:val="14"/>
        </w:rPr>
        <w:t xml:space="preserve"> </w:t>
      </w:r>
      <w:r>
        <w:rPr>
          <w:sz w:val="14"/>
        </w:rPr>
        <w:t>sul</w:t>
      </w:r>
      <w:r>
        <w:rPr>
          <w:spacing w:val="-1"/>
          <w:sz w:val="14"/>
        </w:rPr>
        <w:t xml:space="preserve"> </w:t>
      </w:r>
      <w:r>
        <w:rPr>
          <w:sz w:val="14"/>
        </w:rPr>
        <w:t>sito</w:t>
      </w:r>
      <w:r>
        <w:rPr>
          <w:spacing w:val="-2"/>
          <w:sz w:val="14"/>
        </w:rPr>
        <w:t xml:space="preserve"> </w:t>
      </w:r>
      <w:r>
        <w:rPr>
          <w:sz w:val="14"/>
        </w:rPr>
        <w:t>internet</w:t>
      </w:r>
      <w:r>
        <w:rPr>
          <w:spacing w:val="-3"/>
          <w:sz w:val="14"/>
        </w:rPr>
        <w:t xml:space="preserve"> </w:t>
      </w:r>
      <w:r>
        <w:rPr>
          <w:sz w:val="14"/>
        </w:rPr>
        <w:t>nell’area</w:t>
      </w:r>
    </w:p>
    <w:p w:rsidR="009C4578" w:rsidRDefault="0079535A">
      <w:pPr>
        <w:spacing w:line="170" w:lineRule="exact"/>
        <w:ind w:left="833"/>
        <w:rPr>
          <w:rFonts w:ascii="Calibri"/>
          <w:sz w:val="14"/>
        </w:rPr>
      </w:pPr>
      <w:r>
        <w:rPr>
          <w:rFonts w:ascii="Calibri"/>
          <w:sz w:val="14"/>
        </w:rPr>
        <w:t>Privacy.</w:t>
      </w:r>
    </w:p>
    <w:p w:rsidR="009C4578" w:rsidRDefault="0079535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19" w:firstLine="360"/>
        <w:rPr>
          <w:b/>
          <w:sz w:val="14"/>
        </w:rPr>
      </w:pPr>
      <w:r>
        <w:rPr>
          <w:sz w:val="14"/>
        </w:rPr>
        <w:t>La informiamo infine che Lei potrà avvalersi dei diritti previsti dal Regolamento sul trattamento dei dati specificati nell’informativa completa.</w:t>
      </w:r>
      <w:r>
        <w:rPr>
          <w:spacing w:val="-30"/>
          <w:sz w:val="14"/>
        </w:rPr>
        <w:t xml:space="preserve"> </w:t>
      </w:r>
      <w:r>
        <w:rPr>
          <w:sz w:val="14"/>
        </w:rPr>
        <w:t>L’informativa</w:t>
      </w:r>
      <w:r>
        <w:rPr>
          <w:spacing w:val="-2"/>
          <w:sz w:val="14"/>
        </w:rPr>
        <w:t xml:space="preserve"> </w:t>
      </w:r>
      <w:r>
        <w:rPr>
          <w:sz w:val="14"/>
        </w:rPr>
        <w:t>completa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disponibile</w:t>
      </w:r>
      <w:r>
        <w:rPr>
          <w:spacing w:val="-2"/>
          <w:sz w:val="14"/>
        </w:rPr>
        <w:t xml:space="preserve"> </w:t>
      </w:r>
      <w:r>
        <w:rPr>
          <w:sz w:val="14"/>
        </w:rPr>
        <w:t>presso</w:t>
      </w:r>
      <w:r>
        <w:rPr>
          <w:spacing w:val="-1"/>
          <w:sz w:val="14"/>
        </w:rPr>
        <w:t xml:space="preserve"> </w:t>
      </w:r>
      <w:r>
        <w:rPr>
          <w:sz w:val="14"/>
        </w:rPr>
        <w:t>gli</w:t>
      </w:r>
      <w:r>
        <w:rPr>
          <w:spacing w:val="-2"/>
          <w:sz w:val="14"/>
        </w:rPr>
        <w:t xml:space="preserve"> </w:t>
      </w:r>
      <w:r>
        <w:rPr>
          <w:sz w:val="14"/>
        </w:rPr>
        <w:t>sportelli</w:t>
      </w:r>
      <w:r>
        <w:rPr>
          <w:spacing w:val="2"/>
          <w:sz w:val="14"/>
        </w:rPr>
        <w:t xml:space="preserve"> </w:t>
      </w:r>
      <w:r>
        <w:rPr>
          <w:sz w:val="14"/>
        </w:rPr>
        <w:t>degli</w:t>
      </w:r>
      <w:r>
        <w:rPr>
          <w:spacing w:val="-2"/>
          <w:sz w:val="14"/>
        </w:rPr>
        <w:t xml:space="preserve"> </w:t>
      </w:r>
      <w:r>
        <w:rPr>
          <w:sz w:val="14"/>
        </w:rPr>
        <w:t>uffici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sul</w:t>
      </w:r>
      <w:r>
        <w:rPr>
          <w:spacing w:val="-2"/>
          <w:sz w:val="14"/>
        </w:rPr>
        <w:t xml:space="preserve"> </w:t>
      </w:r>
      <w:r>
        <w:rPr>
          <w:sz w:val="14"/>
        </w:rPr>
        <w:t>sito</w:t>
      </w:r>
      <w:r>
        <w:rPr>
          <w:spacing w:val="-1"/>
          <w:sz w:val="14"/>
        </w:rPr>
        <w:t xml:space="preserve"> </w:t>
      </w:r>
      <w:r>
        <w:rPr>
          <w:sz w:val="14"/>
        </w:rPr>
        <w:t>internet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r>
        <w:rPr>
          <w:sz w:val="14"/>
        </w:rPr>
        <w:t>comune</w:t>
      </w:r>
      <w:r>
        <w:rPr>
          <w:spacing w:val="1"/>
          <w:sz w:val="14"/>
        </w:rPr>
        <w:t xml:space="preserve"> </w:t>
      </w:r>
      <w:r>
        <w:rPr>
          <w:sz w:val="14"/>
        </w:rPr>
        <w:t>all’indirizzo:</w:t>
      </w:r>
      <w:r>
        <w:rPr>
          <w:spacing w:val="-1"/>
          <w:sz w:val="14"/>
        </w:rPr>
        <w:t xml:space="preserve"> </w:t>
      </w:r>
      <w:hyperlink r:id="rId5" w:history="1">
        <w:r w:rsidR="00F7585C" w:rsidRPr="00EF70F2">
          <w:rPr>
            <w:rStyle w:val="Collegamentoipertestuale"/>
            <w:b/>
            <w:sz w:val="14"/>
          </w:rPr>
          <w:t>www.comune.mezzago.mb.it</w:t>
        </w:r>
      </w:hyperlink>
    </w:p>
    <w:sectPr w:rsidR="009C4578">
      <w:type w:val="continuous"/>
      <w:pgSz w:w="11910" w:h="16840"/>
      <w:pgMar w:top="1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F2E"/>
    <w:multiLevelType w:val="hybridMultilevel"/>
    <w:tmpl w:val="D0D6611A"/>
    <w:lvl w:ilvl="0" w:tplc="9D38D7B4">
      <w:numFmt w:val="bullet"/>
      <w:lvlText w:val="-"/>
      <w:lvlJc w:val="left"/>
      <w:pPr>
        <w:ind w:left="112" w:hanging="135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it-IT" w:eastAsia="en-US" w:bidi="ar-SA"/>
      </w:rPr>
    </w:lvl>
    <w:lvl w:ilvl="1" w:tplc="CC042FF2">
      <w:numFmt w:val="bullet"/>
      <w:lvlText w:val="-"/>
      <w:lvlJc w:val="left"/>
      <w:pPr>
        <w:ind w:left="593" w:hanging="195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2" w:tplc="A3E61D0C">
      <w:numFmt w:val="bullet"/>
      <w:lvlText w:val="•"/>
      <w:lvlJc w:val="left"/>
      <w:pPr>
        <w:ind w:left="1627" w:hanging="195"/>
      </w:pPr>
      <w:rPr>
        <w:rFonts w:hint="default"/>
        <w:lang w:val="it-IT" w:eastAsia="en-US" w:bidi="ar-SA"/>
      </w:rPr>
    </w:lvl>
    <w:lvl w:ilvl="3" w:tplc="B40A7700">
      <w:numFmt w:val="bullet"/>
      <w:lvlText w:val="•"/>
      <w:lvlJc w:val="left"/>
      <w:pPr>
        <w:ind w:left="2654" w:hanging="195"/>
      </w:pPr>
      <w:rPr>
        <w:rFonts w:hint="default"/>
        <w:lang w:val="it-IT" w:eastAsia="en-US" w:bidi="ar-SA"/>
      </w:rPr>
    </w:lvl>
    <w:lvl w:ilvl="4" w:tplc="C330A4E2">
      <w:numFmt w:val="bullet"/>
      <w:lvlText w:val="•"/>
      <w:lvlJc w:val="left"/>
      <w:pPr>
        <w:ind w:left="3682" w:hanging="195"/>
      </w:pPr>
      <w:rPr>
        <w:rFonts w:hint="default"/>
        <w:lang w:val="it-IT" w:eastAsia="en-US" w:bidi="ar-SA"/>
      </w:rPr>
    </w:lvl>
    <w:lvl w:ilvl="5" w:tplc="13D08DF8">
      <w:numFmt w:val="bullet"/>
      <w:lvlText w:val="•"/>
      <w:lvlJc w:val="left"/>
      <w:pPr>
        <w:ind w:left="4709" w:hanging="195"/>
      </w:pPr>
      <w:rPr>
        <w:rFonts w:hint="default"/>
        <w:lang w:val="it-IT" w:eastAsia="en-US" w:bidi="ar-SA"/>
      </w:rPr>
    </w:lvl>
    <w:lvl w:ilvl="6" w:tplc="EB3869B2">
      <w:numFmt w:val="bullet"/>
      <w:lvlText w:val="•"/>
      <w:lvlJc w:val="left"/>
      <w:pPr>
        <w:ind w:left="5736" w:hanging="195"/>
      </w:pPr>
      <w:rPr>
        <w:rFonts w:hint="default"/>
        <w:lang w:val="it-IT" w:eastAsia="en-US" w:bidi="ar-SA"/>
      </w:rPr>
    </w:lvl>
    <w:lvl w:ilvl="7" w:tplc="2D322D84">
      <w:numFmt w:val="bullet"/>
      <w:lvlText w:val="•"/>
      <w:lvlJc w:val="left"/>
      <w:pPr>
        <w:ind w:left="6764" w:hanging="195"/>
      </w:pPr>
      <w:rPr>
        <w:rFonts w:hint="default"/>
        <w:lang w:val="it-IT" w:eastAsia="en-US" w:bidi="ar-SA"/>
      </w:rPr>
    </w:lvl>
    <w:lvl w:ilvl="8" w:tplc="9B9E8208">
      <w:numFmt w:val="bullet"/>
      <w:lvlText w:val="•"/>
      <w:lvlJc w:val="left"/>
      <w:pPr>
        <w:ind w:left="7791" w:hanging="195"/>
      </w:pPr>
      <w:rPr>
        <w:rFonts w:hint="default"/>
        <w:lang w:val="it-IT" w:eastAsia="en-US" w:bidi="ar-SA"/>
      </w:rPr>
    </w:lvl>
  </w:abstractNum>
  <w:abstractNum w:abstractNumId="1" w15:restartNumberingAfterBreak="0">
    <w:nsid w:val="528E66FF"/>
    <w:multiLevelType w:val="hybridMultilevel"/>
    <w:tmpl w:val="24E857F0"/>
    <w:lvl w:ilvl="0" w:tplc="F2541078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14"/>
        <w:szCs w:val="14"/>
        <w:lang w:val="it-IT" w:eastAsia="en-US" w:bidi="ar-SA"/>
      </w:rPr>
    </w:lvl>
    <w:lvl w:ilvl="1" w:tplc="1F4ACB74">
      <w:numFmt w:val="bullet"/>
      <w:lvlText w:val="•"/>
      <w:lvlJc w:val="left"/>
      <w:pPr>
        <w:ind w:left="1092" w:hanging="360"/>
      </w:pPr>
      <w:rPr>
        <w:rFonts w:hint="default"/>
        <w:lang w:val="it-IT" w:eastAsia="en-US" w:bidi="ar-SA"/>
      </w:rPr>
    </w:lvl>
    <w:lvl w:ilvl="2" w:tplc="B3AAFA8C">
      <w:numFmt w:val="bullet"/>
      <w:lvlText w:val="•"/>
      <w:lvlJc w:val="left"/>
      <w:pPr>
        <w:ind w:left="2065" w:hanging="360"/>
      </w:pPr>
      <w:rPr>
        <w:rFonts w:hint="default"/>
        <w:lang w:val="it-IT" w:eastAsia="en-US" w:bidi="ar-SA"/>
      </w:rPr>
    </w:lvl>
    <w:lvl w:ilvl="3" w:tplc="67E2B472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4" w:tplc="2332864E">
      <w:numFmt w:val="bullet"/>
      <w:lvlText w:val="•"/>
      <w:lvlJc w:val="left"/>
      <w:pPr>
        <w:ind w:left="4010" w:hanging="360"/>
      </w:pPr>
      <w:rPr>
        <w:rFonts w:hint="default"/>
        <w:lang w:val="it-IT" w:eastAsia="en-US" w:bidi="ar-SA"/>
      </w:rPr>
    </w:lvl>
    <w:lvl w:ilvl="5" w:tplc="D31A2500">
      <w:numFmt w:val="bullet"/>
      <w:lvlText w:val="•"/>
      <w:lvlJc w:val="left"/>
      <w:pPr>
        <w:ind w:left="4983" w:hanging="360"/>
      </w:pPr>
      <w:rPr>
        <w:rFonts w:hint="default"/>
        <w:lang w:val="it-IT" w:eastAsia="en-US" w:bidi="ar-SA"/>
      </w:rPr>
    </w:lvl>
    <w:lvl w:ilvl="6" w:tplc="D26ABA7C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9DD0D70C">
      <w:numFmt w:val="bullet"/>
      <w:lvlText w:val="•"/>
      <w:lvlJc w:val="left"/>
      <w:pPr>
        <w:ind w:left="6928" w:hanging="360"/>
      </w:pPr>
      <w:rPr>
        <w:rFonts w:hint="default"/>
        <w:lang w:val="it-IT" w:eastAsia="en-US" w:bidi="ar-SA"/>
      </w:rPr>
    </w:lvl>
    <w:lvl w:ilvl="8" w:tplc="6922CDC8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78"/>
    <w:rsid w:val="0079535A"/>
    <w:rsid w:val="008634AB"/>
    <w:rsid w:val="009C4578"/>
    <w:rsid w:val="00A1291D"/>
    <w:rsid w:val="00B66C05"/>
    <w:rsid w:val="00F7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229B"/>
  <w15:docId w15:val="{6CD1B21D-05F1-4242-BBF5-88146586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line="255" w:lineRule="exact"/>
      <w:ind w:left="2287" w:right="2267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75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mezzago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Alessio Motta</cp:lastModifiedBy>
  <cp:revision>6</cp:revision>
  <dcterms:created xsi:type="dcterms:W3CDTF">2021-08-21T08:24:00Z</dcterms:created>
  <dcterms:modified xsi:type="dcterms:W3CDTF">2021-09-29T11:35:00Z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2021-08-21T00:00:00Z</vt:filetime>
  </property>
</Properties>
</file>